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CEF10" w14:textId="32592462" w:rsidR="000E0C9A" w:rsidRDefault="00CC70A8">
      <w:r>
        <w:t>Kraatterin sään</w:t>
      </w:r>
      <w:r w:rsidR="001D158C">
        <w:t>nöt</w:t>
      </w:r>
    </w:p>
    <w:p w14:paraId="20D59A39" w14:textId="76674374" w:rsidR="00FF3037" w:rsidRDefault="00FF3037" w:rsidP="00FF3037">
      <w:pPr>
        <w:pStyle w:val="ListParagraph"/>
        <w:numPr>
          <w:ilvl w:val="0"/>
          <w:numId w:val="1"/>
        </w:numPr>
      </w:pPr>
      <w:r>
        <w:t>Tilan ollessa vuokrattuna, vuokraaja on vastuussa tila</w:t>
      </w:r>
      <w:r w:rsidR="006A3B88">
        <w:t>n sääntöjen noudattamisesta</w:t>
      </w:r>
      <w:r>
        <w:t>. Mikäli tila ei ole vuokrattuna ja sitä haluaa käyttää, oven saa avata ainoastaan hallituksen jäsen</w:t>
      </w:r>
      <w:r w:rsidR="00B71697">
        <w:t xml:space="preserve"> tai toimihenkilö. Tällöin oven avannut henkilö</w:t>
      </w:r>
      <w:r>
        <w:t xml:space="preserve"> on vastuussa</w:t>
      </w:r>
      <w:r w:rsidR="006A3B88">
        <w:t xml:space="preserve"> tilan sääntöjen noudattamisesta.</w:t>
      </w:r>
    </w:p>
    <w:p w14:paraId="768C07A2" w14:textId="6177C54C" w:rsidR="00CC70A8" w:rsidRDefault="00B71697" w:rsidP="001D158C">
      <w:pPr>
        <w:pStyle w:val="ListParagraph"/>
        <w:numPr>
          <w:ilvl w:val="0"/>
          <w:numId w:val="1"/>
        </w:numPr>
        <w:rPr>
          <w:rFonts w:ascii="Calibri" w:eastAsia="Calibri" w:hAnsi="Calibri" w:cs="Calibri"/>
        </w:rPr>
      </w:pPr>
      <w:r>
        <w:t>Avaimen haltija</w:t>
      </w:r>
      <w:r w:rsidR="001D158C">
        <w:t xml:space="preserve"> on </w:t>
      </w:r>
      <w:r w:rsidR="001D158C" w:rsidRPr="001D158C">
        <w:rPr>
          <w:rFonts w:ascii="Calibri" w:eastAsia="Calibri" w:hAnsi="Calibri" w:cs="Calibri"/>
        </w:rPr>
        <w:t>vastuussa kaikista tilassa olevista henkilöistä koko oven auki pitämisen ajan ja on velvollinen huolehtimaan, että tilasta poistuttaessa se on vähintään samassa kunnossa kuin tilaan tultaessa. Tilan lisäksi myös käytävät, keittiö ja vessat kuuluvat siivousalueeseen, mikäli niitä on käytetty. Lattian siivoamiseen löytyy siivousvälineitä Q-talon alakerran palo-oven oikealla puolella sijaitsevasta siivoushuoneesta.</w:t>
      </w:r>
      <w:r w:rsidR="001D158C">
        <w:rPr>
          <w:rFonts w:ascii="Calibri" w:eastAsia="Calibri" w:hAnsi="Calibri" w:cs="Calibri"/>
        </w:rPr>
        <w:t xml:space="preserve"> </w:t>
      </w:r>
      <w:r w:rsidR="00FF3037">
        <w:rPr>
          <w:rFonts w:ascii="Calibri" w:eastAsia="Calibri" w:hAnsi="Calibri" w:cs="Calibri"/>
        </w:rPr>
        <w:t>Mikäli roskikset täyttyvät tilan käyttämisen aikana, on tilan käyttäjä velvollinen viemään roskat ulos Q-talon takana sijaitseville roskiksille.</w:t>
      </w:r>
    </w:p>
    <w:p w14:paraId="0FF0BBFC" w14:textId="126D84F5" w:rsidR="00B71697" w:rsidRDefault="00B71697" w:rsidP="001D158C">
      <w:pPr>
        <w:pStyle w:val="ListParagraph"/>
        <w:numPr>
          <w:ilvl w:val="0"/>
          <w:numId w:val="1"/>
        </w:numPr>
        <w:rPr>
          <w:rFonts w:ascii="Calibri" w:eastAsia="Calibri" w:hAnsi="Calibri" w:cs="Calibri"/>
        </w:rPr>
      </w:pPr>
      <w:r>
        <w:rPr>
          <w:rFonts w:ascii="Calibri" w:eastAsia="Calibri" w:hAnsi="Calibri" w:cs="Calibri"/>
        </w:rPr>
        <w:t>Muut kuin yhdistyksen jäsenet voivat oleskella tilassa</w:t>
      </w:r>
      <w:r w:rsidR="00D2036A">
        <w:rPr>
          <w:rFonts w:ascii="Calibri" w:eastAsia="Calibri" w:hAnsi="Calibri" w:cs="Calibri"/>
        </w:rPr>
        <w:t>, mutta tällaisen henkilön tilaan tuonut yhdistyksen jäsen on vastuussa tämän henkilön sääntöjen noudattamisesta</w:t>
      </w:r>
      <w:r>
        <w:rPr>
          <w:rFonts w:ascii="Calibri" w:eastAsia="Calibri" w:hAnsi="Calibri" w:cs="Calibri"/>
        </w:rPr>
        <w:t>.</w:t>
      </w:r>
    </w:p>
    <w:p w14:paraId="0E926407" w14:textId="21141CCA" w:rsidR="00D2036A" w:rsidRDefault="00D2036A" w:rsidP="001D158C">
      <w:pPr>
        <w:pStyle w:val="ListParagraph"/>
        <w:numPr>
          <w:ilvl w:val="0"/>
          <w:numId w:val="1"/>
        </w:numPr>
        <w:rPr>
          <w:rFonts w:ascii="Calibri" w:eastAsia="Calibri" w:hAnsi="Calibri" w:cs="Calibri"/>
        </w:rPr>
      </w:pPr>
      <w:r>
        <w:rPr>
          <w:rFonts w:ascii="Calibri" w:eastAsia="Calibri" w:hAnsi="Calibri" w:cs="Calibri"/>
        </w:rPr>
        <w:t>Tilaan tultaessa ole valmis esittelemään jäsentarrasi.</w:t>
      </w:r>
    </w:p>
    <w:p w14:paraId="6F536DBF" w14:textId="284B75F1" w:rsidR="00FF3037" w:rsidRDefault="00FF3037" w:rsidP="001D158C">
      <w:pPr>
        <w:pStyle w:val="ListParagraph"/>
        <w:numPr>
          <w:ilvl w:val="0"/>
          <w:numId w:val="1"/>
        </w:numPr>
        <w:rPr>
          <w:rFonts w:ascii="Calibri" w:eastAsia="Calibri" w:hAnsi="Calibri" w:cs="Calibri"/>
        </w:rPr>
      </w:pPr>
      <w:r>
        <w:rPr>
          <w:rFonts w:ascii="Calibri" w:eastAsia="Calibri" w:hAnsi="Calibri" w:cs="Calibri"/>
        </w:rPr>
        <w:t xml:space="preserve">Tilassa olijat ovat vahingonkorvausvelvollisia kaikesta rikkomastaan uuden tuotteen hinnan sekä mahdollisten muiden kulujen verran. Kaikki </w:t>
      </w:r>
      <w:r w:rsidR="00B71697">
        <w:rPr>
          <w:rFonts w:ascii="Calibri" w:eastAsia="Calibri" w:hAnsi="Calibri" w:cs="Calibri"/>
        </w:rPr>
        <w:t>korvaukset</w:t>
      </w:r>
      <w:r>
        <w:rPr>
          <w:rFonts w:ascii="Calibri" w:eastAsia="Calibri" w:hAnsi="Calibri" w:cs="Calibri"/>
        </w:rPr>
        <w:t xml:space="preserve"> mietitään tapauskohtaisesti.</w:t>
      </w:r>
    </w:p>
    <w:p w14:paraId="16BDEAF9" w14:textId="7603C9CD" w:rsidR="00FF3037" w:rsidRPr="001D158C" w:rsidRDefault="00FF3037" w:rsidP="001D158C">
      <w:pPr>
        <w:pStyle w:val="ListParagraph"/>
        <w:numPr>
          <w:ilvl w:val="0"/>
          <w:numId w:val="1"/>
        </w:numPr>
        <w:rPr>
          <w:rFonts w:ascii="Calibri" w:eastAsia="Calibri" w:hAnsi="Calibri" w:cs="Calibri"/>
        </w:rPr>
      </w:pPr>
      <w:r>
        <w:rPr>
          <w:rFonts w:ascii="Calibri" w:eastAsia="Calibri" w:hAnsi="Calibri" w:cs="Calibri"/>
        </w:rPr>
        <w:t>Tilasta ei saa poistaa mitään kalusteita, irtaimistoa tai tuotteita, jollei avaimen haltija anna tähän erillistä lupaa. Kaikki palautetaan tilaan takaisin vähintään samassa kunnossa kuin käyttöön otettaessa.</w:t>
      </w:r>
    </w:p>
    <w:p w14:paraId="750DD559" w14:textId="7F133D0A" w:rsidR="00CC70A8" w:rsidRDefault="001D158C" w:rsidP="00CC70A8">
      <w:pPr>
        <w:pStyle w:val="ListParagraph"/>
        <w:numPr>
          <w:ilvl w:val="0"/>
          <w:numId w:val="1"/>
        </w:numPr>
      </w:pPr>
      <w:r>
        <w:t>Kengät jätetään aulatilaan</w:t>
      </w:r>
      <w:r w:rsidR="00B71697">
        <w:t xml:space="preserve"> ulko-oven viereen</w:t>
      </w:r>
      <w:r>
        <w:t xml:space="preserve"> eikä niitä käytetä tilassa sisällä.</w:t>
      </w:r>
    </w:p>
    <w:p w14:paraId="1171F5D2" w14:textId="1FDCD4C5" w:rsidR="002D2F7F" w:rsidRDefault="002D2F7F" w:rsidP="00CC70A8">
      <w:pPr>
        <w:pStyle w:val="ListParagraph"/>
        <w:numPr>
          <w:ilvl w:val="0"/>
          <w:numId w:val="1"/>
        </w:numPr>
      </w:pPr>
      <w:r>
        <w:t>K</w:t>
      </w:r>
      <w:r w:rsidR="001D158C">
        <w:t>raatteriin k</w:t>
      </w:r>
      <w:r>
        <w:t>ulku</w:t>
      </w:r>
      <w:r w:rsidR="001D158C">
        <w:t xml:space="preserve"> tapahtuu aina</w:t>
      </w:r>
      <w:r>
        <w:t xml:space="preserve"> ulkokautta</w:t>
      </w:r>
      <w:r w:rsidR="001D158C">
        <w:t>, ellei toisin sanota. Yläkertaan vievää ovea ei käytetä missään tilanteessa, ellei se ole vuokrattuna Turun Yliopiston Kemistit TYK ry:lle ja h</w:t>
      </w:r>
      <w:r w:rsidR="00FF3037">
        <w:t>eiltä</w:t>
      </w:r>
      <w:r w:rsidR="001D158C">
        <w:t xml:space="preserve"> on</w:t>
      </w:r>
      <w:r w:rsidR="00FF3037">
        <w:t xml:space="preserve"> annettu</w:t>
      </w:r>
      <w:r w:rsidR="001D158C">
        <w:t xml:space="preserve"> lupa tähän. </w:t>
      </w:r>
    </w:p>
    <w:p w14:paraId="120E2D45" w14:textId="1B3C4D82" w:rsidR="002D2F7F" w:rsidRDefault="002D2F7F" w:rsidP="00CC70A8">
      <w:pPr>
        <w:pStyle w:val="ListParagraph"/>
        <w:numPr>
          <w:ilvl w:val="0"/>
          <w:numId w:val="1"/>
        </w:numPr>
      </w:pPr>
      <w:r>
        <w:t>Ulko</w:t>
      </w:r>
      <w:r w:rsidR="001D158C">
        <w:t>-ov</w:t>
      </w:r>
      <w:r w:rsidR="00FF3037">
        <w:t>ien</w:t>
      </w:r>
      <w:r w:rsidR="001D158C">
        <w:t xml:space="preserve"> lukitukse</w:t>
      </w:r>
      <w:r w:rsidR="00FF3037">
        <w:t>t</w:t>
      </w:r>
      <w:r w:rsidR="001D158C">
        <w:t xml:space="preserve"> saa avata samalla, kun tilaan saapuu, jotta seuraavien kulku tiloihin olisi helpompaa. Mikäli lukituksen avaa, tulee ovien lukkiutuminen varmistaa tilasta poistuttaessa.</w:t>
      </w:r>
      <w:r w:rsidR="00FF3037">
        <w:t xml:space="preserve"> Ovet on pidettävä suljettuina, vaikka ne eivät lukossa olisikaan.</w:t>
      </w:r>
    </w:p>
    <w:p w14:paraId="1B5C2801" w14:textId="11414495" w:rsidR="002D2F7F" w:rsidRDefault="002D2F7F" w:rsidP="00CC70A8">
      <w:pPr>
        <w:pStyle w:val="ListParagraph"/>
        <w:numPr>
          <w:ilvl w:val="0"/>
          <w:numId w:val="1"/>
        </w:numPr>
      </w:pPr>
      <w:r>
        <w:t>Sääntöjen noudattamatta jättämisestä</w:t>
      </w:r>
      <w:r w:rsidR="00FF3037">
        <w:t xml:space="preserve"> voi</w:t>
      </w:r>
      <w:r w:rsidR="00B71697">
        <w:t xml:space="preserve"> seurata tilan käyttöoikeuden ep</w:t>
      </w:r>
      <w:r w:rsidR="00FF3037">
        <w:t>ääminen ja pahimmillaan yhdistyksestä erottaminen.</w:t>
      </w:r>
      <w:r>
        <w:t xml:space="preserve"> </w:t>
      </w:r>
      <w:r w:rsidR="00FF3037">
        <w:t>Jokainen sääntörikkomus käsitellään tapauskohtaisesti.</w:t>
      </w:r>
    </w:p>
    <w:p w14:paraId="1BA1265C" w14:textId="10495B03" w:rsidR="00D2036A" w:rsidRDefault="00D2036A" w:rsidP="00CC70A8">
      <w:pPr>
        <w:pStyle w:val="ListParagraph"/>
        <w:numPr>
          <w:ilvl w:val="0"/>
          <w:numId w:val="1"/>
        </w:numPr>
      </w:pPr>
      <w:r>
        <w:t>Turun yliopiston Kemistit TYK ry:n hallitus voi muuttaa näitä sääntöjä parhaaksi katsomallaan tavalla.</w:t>
      </w:r>
      <w:bookmarkStart w:id="0" w:name="_GoBack"/>
      <w:bookmarkEnd w:id="0"/>
    </w:p>
    <w:sectPr w:rsidR="00D203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2A1"/>
    <w:multiLevelType w:val="multilevel"/>
    <w:tmpl w:val="50B009DE"/>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F31B63"/>
    <w:multiLevelType w:val="hybridMultilevel"/>
    <w:tmpl w:val="7B12F2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A8"/>
    <w:rsid w:val="00070F4A"/>
    <w:rsid w:val="000C6642"/>
    <w:rsid w:val="000E0C9A"/>
    <w:rsid w:val="000E5DCB"/>
    <w:rsid w:val="00144255"/>
    <w:rsid w:val="00162F0E"/>
    <w:rsid w:val="00182C39"/>
    <w:rsid w:val="001D158C"/>
    <w:rsid w:val="001D63DF"/>
    <w:rsid w:val="001F312A"/>
    <w:rsid w:val="00205D6C"/>
    <w:rsid w:val="00227105"/>
    <w:rsid w:val="00227868"/>
    <w:rsid w:val="00254BD4"/>
    <w:rsid w:val="002658D7"/>
    <w:rsid w:val="00271634"/>
    <w:rsid w:val="0027576C"/>
    <w:rsid w:val="002B2048"/>
    <w:rsid w:val="002B295B"/>
    <w:rsid w:val="002B49A6"/>
    <w:rsid w:val="002D2F7F"/>
    <w:rsid w:val="002E0933"/>
    <w:rsid w:val="003619C8"/>
    <w:rsid w:val="00390592"/>
    <w:rsid w:val="00395F7D"/>
    <w:rsid w:val="003A6C20"/>
    <w:rsid w:val="003D24B1"/>
    <w:rsid w:val="00407FC2"/>
    <w:rsid w:val="00443437"/>
    <w:rsid w:val="00452ECC"/>
    <w:rsid w:val="004561C4"/>
    <w:rsid w:val="0046054B"/>
    <w:rsid w:val="00467B6A"/>
    <w:rsid w:val="00477A4E"/>
    <w:rsid w:val="00482E61"/>
    <w:rsid w:val="0048372D"/>
    <w:rsid w:val="0053032D"/>
    <w:rsid w:val="005339F7"/>
    <w:rsid w:val="00540444"/>
    <w:rsid w:val="00567331"/>
    <w:rsid w:val="005B4A76"/>
    <w:rsid w:val="005C327A"/>
    <w:rsid w:val="005D3149"/>
    <w:rsid w:val="006409C1"/>
    <w:rsid w:val="00640F59"/>
    <w:rsid w:val="006740CE"/>
    <w:rsid w:val="006807CE"/>
    <w:rsid w:val="006A3B88"/>
    <w:rsid w:val="006A3D0F"/>
    <w:rsid w:val="006D1C0B"/>
    <w:rsid w:val="006D2FD4"/>
    <w:rsid w:val="00724635"/>
    <w:rsid w:val="007259B6"/>
    <w:rsid w:val="007618FE"/>
    <w:rsid w:val="007A6BF3"/>
    <w:rsid w:val="007B06AC"/>
    <w:rsid w:val="007E7B2A"/>
    <w:rsid w:val="007E7B6B"/>
    <w:rsid w:val="00800920"/>
    <w:rsid w:val="00813EB9"/>
    <w:rsid w:val="00814458"/>
    <w:rsid w:val="00815645"/>
    <w:rsid w:val="008263DF"/>
    <w:rsid w:val="00851061"/>
    <w:rsid w:val="008C608C"/>
    <w:rsid w:val="008E3D42"/>
    <w:rsid w:val="00901E2F"/>
    <w:rsid w:val="00902CE7"/>
    <w:rsid w:val="00923AEC"/>
    <w:rsid w:val="009329E6"/>
    <w:rsid w:val="009A6056"/>
    <w:rsid w:val="00A054E2"/>
    <w:rsid w:val="00AC66DF"/>
    <w:rsid w:val="00AF3C38"/>
    <w:rsid w:val="00AF6E54"/>
    <w:rsid w:val="00B71697"/>
    <w:rsid w:val="00B779E4"/>
    <w:rsid w:val="00BB497E"/>
    <w:rsid w:val="00C05651"/>
    <w:rsid w:val="00C13237"/>
    <w:rsid w:val="00C3089B"/>
    <w:rsid w:val="00C3104A"/>
    <w:rsid w:val="00C52581"/>
    <w:rsid w:val="00C61340"/>
    <w:rsid w:val="00C725DC"/>
    <w:rsid w:val="00CA6A57"/>
    <w:rsid w:val="00CC70A8"/>
    <w:rsid w:val="00CE0D13"/>
    <w:rsid w:val="00D0039E"/>
    <w:rsid w:val="00D2036A"/>
    <w:rsid w:val="00D262EF"/>
    <w:rsid w:val="00D472F1"/>
    <w:rsid w:val="00D47BCC"/>
    <w:rsid w:val="00D54626"/>
    <w:rsid w:val="00D97A5A"/>
    <w:rsid w:val="00DD20F8"/>
    <w:rsid w:val="00DE07D2"/>
    <w:rsid w:val="00E45E2F"/>
    <w:rsid w:val="00E65F79"/>
    <w:rsid w:val="00EF462F"/>
    <w:rsid w:val="00F17741"/>
    <w:rsid w:val="00F23D50"/>
    <w:rsid w:val="00F41628"/>
    <w:rsid w:val="00F70616"/>
    <w:rsid w:val="00F93EA0"/>
    <w:rsid w:val="00FA7923"/>
    <w:rsid w:val="00FC197E"/>
    <w:rsid w:val="00FF30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5B6C"/>
  <w15:chartTrackingRefBased/>
  <w15:docId w15:val="{A44A2147-A309-4ADA-AE81-5554894C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2066</Characters>
  <Application>Microsoft Office Word</Application>
  <DocSecurity>4</DocSecurity>
  <Lines>17</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Risto Jokinen</dc:creator>
  <cp:keywords/>
  <dc:description/>
  <cp:lastModifiedBy>Jenni Peuhkurinen</cp:lastModifiedBy>
  <cp:revision>2</cp:revision>
  <dcterms:created xsi:type="dcterms:W3CDTF">2018-03-13T16:21:00Z</dcterms:created>
  <dcterms:modified xsi:type="dcterms:W3CDTF">2018-03-13T16:21:00Z</dcterms:modified>
</cp:coreProperties>
</file>